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F55F58">
        <w:rPr>
          <w:rFonts w:ascii="Calibri" w:eastAsia="Calibri" w:hAnsi="Calibri" w:cs="Times New Roman"/>
          <w:sz w:val="24"/>
          <w:szCs w:val="24"/>
        </w:rPr>
        <w:t>Documenting Patient Status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</w:t>
      </w:r>
      <w:r w:rsidR="00F55F58">
        <w:rPr>
          <w:rFonts w:ascii="Calibri" w:eastAsia="Calibri" w:hAnsi="Calibri" w:cs="Times New Roman"/>
          <w:sz w:val="24"/>
          <w:szCs w:val="24"/>
        </w:rPr>
        <w:t>document patient status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F55F58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F55F58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Documenting Patient Status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13</w:t>
      </w:r>
    </w:p>
    <w:p w:rsidR="000F40C2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0F40C2">
        <w:rPr>
          <w:rFonts w:ascii="Calibri" w:eastAsia="Calibri" w:hAnsi="Calibri" w:cs="Times New Roman"/>
          <w:sz w:val="24"/>
          <w:szCs w:val="24"/>
        </w:rPr>
        <w:t>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Perform charting using several techniques.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Write an admission note and a discharge note.</w:t>
      </w:r>
    </w:p>
    <w:p w:rsidR="00F55F58" w:rsidRDefault="00F55F58" w:rsidP="0076510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military time correctly.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various staff assignments.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Explain the use of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kardex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files.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Record information on report sheets.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Recognize common chart forms.</w:t>
      </w:r>
    </w:p>
    <w:p w:rsid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Utilize nursing care plans.</w:t>
      </w:r>
    </w:p>
    <w:p w:rsidR="00AB430E" w:rsidRPr="00AB430E" w:rsidRDefault="00AB430E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 nursing assessments and assist in completing them.</w:t>
      </w:r>
      <w:bookmarkStart w:id="0" w:name="_GoBack"/>
      <w:bookmarkEnd w:id="0"/>
    </w:p>
    <w:sectPr w:rsidR="00AB430E" w:rsidRPr="00A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C9561F"/>
    <w:rsid w:val="00D57980"/>
    <w:rsid w:val="00DB1E2F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2013-11-01T16:19:00Z</dcterms:created>
  <dcterms:modified xsi:type="dcterms:W3CDTF">2013-11-01T16:22:00Z</dcterms:modified>
</cp:coreProperties>
</file>