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E00DD6">
        <w:rPr>
          <w:b/>
          <w:sz w:val="28"/>
          <w:szCs w:val="28"/>
        </w:rPr>
        <w:t xml:space="preserve">Basic </w:t>
      </w:r>
      <w:r>
        <w:rPr>
          <w:b/>
          <w:sz w:val="28"/>
          <w:szCs w:val="28"/>
        </w:rPr>
        <w:t>Medical Assistant</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1F4A12">
        <w:rPr>
          <w:sz w:val="24"/>
          <w:szCs w:val="24"/>
        </w:rPr>
        <w:t>Pharmacology for Medical Assistants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001F4A12">
        <w:rPr>
          <w:sz w:val="24"/>
          <w:szCs w:val="24"/>
        </w:rPr>
        <w:t xml:space="preserve">20 </w:t>
      </w:r>
      <w:r w:rsidRPr="00E35E6D">
        <w:rPr>
          <w:sz w:val="24"/>
          <w:szCs w:val="24"/>
        </w:rPr>
        <w:t xml:space="preserve">hours </w:t>
      </w:r>
    </w:p>
    <w:p w:rsidR="000B7F25" w:rsidRPr="00E35E6D" w:rsidRDefault="000B7F25" w:rsidP="000B7F25">
      <w:pPr>
        <w:rPr>
          <w:b/>
          <w:sz w:val="24"/>
          <w:szCs w:val="24"/>
        </w:rPr>
      </w:pPr>
      <w:r w:rsidRPr="00E35E6D">
        <w:rPr>
          <w:b/>
          <w:sz w:val="24"/>
          <w:szCs w:val="24"/>
        </w:rPr>
        <w:t>Rationale for the Lap:</w:t>
      </w:r>
    </w:p>
    <w:p w:rsidR="001F4A12" w:rsidRPr="001F4A12" w:rsidRDefault="000B7F25" w:rsidP="001F4A12">
      <w:pPr>
        <w:rPr>
          <w:sz w:val="24"/>
          <w:szCs w:val="24"/>
        </w:rPr>
      </w:pPr>
      <w:r w:rsidRPr="00E35E6D">
        <w:rPr>
          <w:b/>
          <w:sz w:val="24"/>
          <w:szCs w:val="24"/>
        </w:rPr>
        <w:tab/>
      </w:r>
      <w:r w:rsidR="00E35E6D" w:rsidRPr="00E35E6D">
        <w:rPr>
          <w:sz w:val="24"/>
          <w:szCs w:val="24"/>
        </w:rPr>
        <w:t>This LAP is designed to help the student</w:t>
      </w:r>
      <w:r w:rsidR="00E35E6D">
        <w:rPr>
          <w:sz w:val="24"/>
          <w:szCs w:val="24"/>
        </w:rPr>
        <w:t xml:space="preserve"> </w:t>
      </w:r>
      <w:r w:rsidR="001F4A12" w:rsidRPr="001F4A12">
        <w:rPr>
          <w:sz w:val="24"/>
          <w:szCs w:val="24"/>
        </w:rPr>
        <w:t>identify sources, schedules and classes of drugs. They will identify and interpret actions of drugs commonly used in a physician’s office, accurately calculate drug dosage, and identify appropriate administration routes. The student will follow the written, verbal, or standing physician orders and properly prepare and administer medications using aseptic technique as required.</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w:t>
      </w:r>
      <w:r w:rsidR="001F4A12">
        <w:rPr>
          <w:sz w:val="24"/>
          <w:szCs w:val="24"/>
        </w:rPr>
        <w:t xml:space="preserve"> </w:t>
      </w:r>
      <w:r w:rsidRPr="00E35E6D">
        <w:rPr>
          <w:sz w:val="24"/>
          <w:szCs w:val="24"/>
        </w:rPr>
        <w:t xml:space="preserve"> for Chapter </w:t>
      </w:r>
      <w:r w:rsidR="001F4A12">
        <w:rPr>
          <w:sz w:val="24"/>
          <w:szCs w:val="24"/>
        </w:rPr>
        <w:t xml:space="preserve">33 </w:t>
      </w:r>
      <w:r w:rsidRPr="00E35E6D">
        <w:rPr>
          <w:sz w:val="24"/>
          <w:szCs w:val="24"/>
        </w:rPr>
        <w:t xml:space="preserve">in </w:t>
      </w:r>
      <w:proofErr w:type="spellStart"/>
      <w:r w:rsidRPr="00E35E6D">
        <w:rPr>
          <w:sz w:val="24"/>
          <w:szCs w:val="24"/>
        </w:rPr>
        <w:t>Kinn’s</w:t>
      </w:r>
      <w:proofErr w:type="spellEnd"/>
      <w:r w:rsidRPr="00E35E6D">
        <w:rPr>
          <w:sz w:val="24"/>
          <w:szCs w:val="24"/>
        </w:rPr>
        <w:t xml:space="preserve"> </w:t>
      </w:r>
    </w:p>
    <w:p w:rsidR="000B7F25" w:rsidRPr="00E35E6D" w:rsidRDefault="000B7F25" w:rsidP="00E35E6D">
      <w:pPr>
        <w:pStyle w:val="ListParagraph"/>
        <w:ind w:left="1800"/>
        <w:rPr>
          <w:sz w:val="24"/>
          <w:szCs w:val="24"/>
        </w:rPr>
      </w:pPr>
      <w:r w:rsidRPr="00E35E6D">
        <w:rPr>
          <w:i/>
          <w:sz w:val="24"/>
          <w:szCs w:val="24"/>
        </w:rPr>
        <w:t>The Medical Assistant</w:t>
      </w:r>
      <w:r w:rsidRPr="00E35E6D">
        <w:rPr>
          <w:sz w:val="24"/>
          <w:szCs w:val="24"/>
        </w:rPr>
        <w:t xml:space="preserve"> book</w:t>
      </w:r>
    </w:p>
    <w:p w:rsidR="00E35E6D" w:rsidRPr="00E35E6D" w:rsidRDefault="00E35E6D" w:rsidP="000B7F25">
      <w:pPr>
        <w:pStyle w:val="ListParagraph"/>
        <w:numPr>
          <w:ilvl w:val="0"/>
          <w:numId w:val="1"/>
        </w:numPr>
        <w:rPr>
          <w:sz w:val="24"/>
          <w:szCs w:val="24"/>
        </w:rPr>
      </w:pPr>
      <w:r w:rsidRPr="00E35E6D">
        <w:rPr>
          <w:sz w:val="24"/>
          <w:szCs w:val="24"/>
        </w:rPr>
        <w:t xml:space="preserve">Pass the test for </w:t>
      </w:r>
      <w:r w:rsidR="001F4A12">
        <w:rPr>
          <w:sz w:val="24"/>
          <w:szCs w:val="24"/>
        </w:rPr>
        <w:t xml:space="preserve">this </w:t>
      </w:r>
      <w:r w:rsidRPr="00E35E6D">
        <w:rPr>
          <w:sz w:val="24"/>
          <w:szCs w:val="24"/>
        </w:rPr>
        <w:t>chapter</w:t>
      </w:r>
    </w:p>
    <w:p w:rsidR="000B7F25" w:rsidRPr="00E35E6D" w:rsidRDefault="000B7F25" w:rsidP="000B7F25">
      <w:pPr>
        <w:rPr>
          <w:b/>
          <w:sz w:val="24"/>
          <w:szCs w:val="24"/>
        </w:rPr>
      </w:pPr>
      <w:r w:rsidRPr="00E35E6D">
        <w:rPr>
          <w:b/>
          <w:sz w:val="24"/>
          <w:szCs w:val="24"/>
        </w:rPr>
        <w:t>Learning Objective:</w:t>
      </w:r>
    </w:p>
    <w:p w:rsidR="00E35E6D" w:rsidRDefault="001F4A12" w:rsidP="001F4A12">
      <w:pPr>
        <w:pStyle w:val="ListParagraph"/>
        <w:numPr>
          <w:ilvl w:val="0"/>
          <w:numId w:val="4"/>
        </w:numPr>
        <w:rPr>
          <w:sz w:val="24"/>
          <w:szCs w:val="24"/>
        </w:rPr>
      </w:pPr>
      <w:r>
        <w:rPr>
          <w:sz w:val="24"/>
          <w:szCs w:val="24"/>
        </w:rPr>
        <w:t xml:space="preserve"> Define, spell and pronounce the terms listed in the vocabulary.</w:t>
      </w:r>
    </w:p>
    <w:p w:rsidR="001F4A12" w:rsidRDefault="001F4A12" w:rsidP="001F4A12">
      <w:pPr>
        <w:pStyle w:val="ListParagraph"/>
        <w:numPr>
          <w:ilvl w:val="0"/>
          <w:numId w:val="4"/>
        </w:numPr>
        <w:rPr>
          <w:sz w:val="24"/>
          <w:szCs w:val="24"/>
        </w:rPr>
      </w:pPr>
      <w:r>
        <w:rPr>
          <w:sz w:val="24"/>
          <w:szCs w:val="24"/>
        </w:rPr>
        <w:t>Apply critical thinking skills in performing patient assessment and care.</w:t>
      </w:r>
    </w:p>
    <w:p w:rsidR="001F4A12" w:rsidRDefault="001F4A12" w:rsidP="001F4A12">
      <w:pPr>
        <w:pStyle w:val="ListParagraph"/>
        <w:numPr>
          <w:ilvl w:val="0"/>
          <w:numId w:val="4"/>
        </w:numPr>
        <w:rPr>
          <w:sz w:val="24"/>
          <w:szCs w:val="24"/>
        </w:rPr>
      </w:pPr>
      <w:r>
        <w:rPr>
          <w:sz w:val="24"/>
          <w:szCs w:val="24"/>
        </w:rPr>
        <w:t>Distinguish among the government agencies that regulate drugs in the United States.</w:t>
      </w:r>
    </w:p>
    <w:p w:rsidR="001F4A12" w:rsidRDefault="001F4A12" w:rsidP="001F4A12">
      <w:pPr>
        <w:pStyle w:val="ListParagraph"/>
        <w:numPr>
          <w:ilvl w:val="0"/>
          <w:numId w:val="4"/>
        </w:numPr>
        <w:rPr>
          <w:sz w:val="24"/>
          <w:szCs w:val="24"/>
        </w:rPr>
      </w:pPr>
      <w:r>
        <w:rPr>
          <w:sz w:val="24"/>
          <w:szCs w:val="24"/>
        </w:rPr>
        <w:t>Cite the areas covered in the regulations established by the Drug Enforcement Administration for the management of controlled or regulated substances.</w:t>
      </w:r>
    </w:p>
    <w:p w:rsidR="001F4A12" w:rsidRDefault="001F4A12" w:rsidP="001F4A12">
      <w:pPr>
        <w:pStyle w:val="ListParagraph"/>
        <w:numPr>
          <w:ilvl w:val="0"/>
          <w:numId w:val="4"/>
        </w:numPr>
        <w:rPr>
          <w:sz w:val="24"/>
          <w:szCs w:val="24"/>
        </w:rPr>
      </w:pPr>
      <w:r>
        <w:rPr>
          <w:sz w:val="24"/>
          <w:szCs w:val="24"/>
        </w:rPr>
        <w:t>List the DEA regulations for prescription drugs for each of the five schedules of the Controlled Substance Act.</w:t>
      </w:r>
    </w:p>
    <w:p w:rsidR="001F4A12" w:rsidRDefault="001F4A12" w:rsidP="001F4A12">
      <w:pPr>
        <w:pStyle w:val="ListParagraph"/>
        <w:numPr>
          <w:ilvl w:val="0"/>
          <w:numId w:val="4"/>
        </w:numPr>
        <w:rPr>
          <w:sz w:val="24"/>
          <w:szCs w:val="24"/>
        </w:rPr>
      </w:pPr>
      <w:r>
        <w:rPr>
          <w:sz w:val="24"/>
          <w:szCs w:val="24"/>
        </w:rPr>
        <w:t>Explain the medical assistant’s role in preventing drug abuse.</w:t>
      </w:r>
    </w:p>
    <w:p w:rsidR="001F4A12" w:rsidRDefault="001F4A12" w:rsidP="001F4A12">
      <w:pPr>
        <w:pStyle w:val="ListParagraph"/>
        <w:numPr>
          <w:ilvl w:val="0"/>
          <w:numId w:val="4"/>
        </w:numPr>
        <w:rPr>
          <w:sz w:val="24"/>
          <w:szCs w:val="24"/>
        </w:rPr>
      </w:pPr>
      <w:r>
        <w:rPr>
          <w:sz w:val="24"/>
          <w:szCs w:val="24"/>
        </w:rPr>
        <w:t>Differentiate among a drug’s chemical, genetic and trade names.</w:t>
      </w:r>
    </w:p>
    <w:p w:rsidR="001F4A12" w:rsidRDefault="001F4A12" w:rsidP="001F4A12">
      <w:pPr>
        <w:pStyle w:val="ListParagraph"/>
        <w:numPr>
          <w:ilvl w:val="0"/>
          <w:numId w:val="4"/>
        </w:numPr>
        <w:rPr>
          <w:sz w:val="24"/>
          <w:szCs w:val="24"/>
        </w:rPr>
      </w:pPr>
      <w:r>
        <w:rPr>
          <w:sz w:val="24"/>
          <w:szCs w:val="24"/>
        </w:rPr>
        <w:lastRenderedPageBreak/>
        <w:t>Describe the use of drug reference materials.</w:t>
      </w:r>
    </w:p>
    <w:p w:rsidR="001F4A12" w:rsidRDefault="001F4A12" w:rsidP="001F4A12">
      <w:pPr>
        <w:pStyle w:val="ListParagraph"/>
        <w:numPr>
          <w:ilvl w:val="0"/>
          <w:numId w:val="4"/>
        </w:numPr>
        <w:rPr>
          <w:sz w:val="24"/>
          <w:szCs w:val="24"/>
        </w:rPr>
      </w:pPr>
      <w:r>
        <w:rPr>
          <w:sz w:val="24"/>
          <w:szCs w:val="24"/>
        </w:rPr>
        <w:t>Summarize the clinical uses of drugs.</w:t>
      </w:r>
    </w:p>
    <w:p w:rsidR="001F4A12" w:rsidRDefault="001F4A12" w:rsidP="001F4A12">
      <w:pPr>
        <w:pStyle w:val="ListParagraph"/>
        <w:numPr>
          <w:ilvl w:val="0"/>
          <w:numId w:val="4"/>
        </w:numPr>
        <w:rPr>
          <w:sz w:val="24"/>
          <w:szCs w:val="24"/>
        </w:rPr>
      </w:pPr>
      <w:r>
        <w:rPr>
          <w:sz w:val="24"/>
          <w:szCs w:val="24"/>
        </w:rPr>
        <w:t>Cite safety measures for the use of OTC drugs.</w:t>
      </w:r>
    </w:p>
    <w:p w:rsidR="001F4A12" w:rsidRDefault="001F4A12" w:rsidP="001F4A12">
      <w:pPr>
        <w:pStyle w:val="ListParagraph"/>
        <w:numPr>
          <w:ilvl w:val="0"/>
          <w:numId w:val="4"/>
        </w:numPr>
        <w:rPr>
          <w:sz w:val="24"/>
          <w:szCs w:val="24"/>
        </w:rPr>
      </w:pPr>
      <w:r>
        <w:rPr>
          <w:sz w:val="24"/>
          <w:szCs w:val="24"/>
        </w:rPr>
        <w:t>Diagram the parts of a prescription.</w:t>
      </w:r>
    </w:p>
    <w:p w:rsidR="001F4A12" w:rsidRDefault="001F4A12" w:rsidP="001F4A12">
      <w:pPr>
        <w:pStyle w:val="ListParagraph"/>
        <w:numPr>
          <w:ilvl w:val="0"/>
          <w:numId w:val="4"/>
        </w:numPr>
        <w:rPr>
          <w:sz w:val="24"/>
          <w:szCs w:val="24"/>
        </w:rPr>
      </w:pPr>
      <w:r>
        <w:rPr>
          <w:sz w:val="24"/>
          <w:szCs w:val="24"/>
        </w:rPr>
        <w:t>Demonstrate the ability to transcribe a prescription accurately.</w:t>
      </w:r>
    </w:p>
    <w:p w:rsidR="001F4A12" w:rsidRDefault="001F4A12" w:rsidP="001F4A12">
      <w:pPr>
        <w:pStyle w:val="ListParagraph"/>
        <w:numPr>
          <w:ilvl w:val="0"/>
          <w:numId w:val="4"/>
        </w:numPr>
        <w:rPr>
          <w:sz w:val="24"/>
          <w:szCs w:val="24"/>
        </w:rPr>
      </w:pPr>
      <w:r>
        <w:rPr>
          <w:sz w:val="24"/>
          <w:szCs w:val="24"/>
        </w:rPr>
        <w:t>Relate the principles of pharmac</w:t>
      </w:r>
      <w:r w:rsidR="005B5975">
        <w:rPr>
          <w:sz w:val="24"/>
          <w:szCs w:val="24"/>
        </w:rPr>
        <w:t>okinetics to drug use.</w:t>
      </w:r>
    </w:p>
    <w:p w:rsidR="005B5975" w:rsidRDefault="005B5975" w:rsidP="001F4A12">
      <w:pPr>
        <w:pStyle w:val="ListParagraph"/>
        <w:numPr>
          <w:ilvl w:val="0"/>
          <w:numId w:val="4"/>
        </w:numPr>
        <w:rPr>
          <w:sz w:val="24"/>
          <w:szCs w:val="24"/>
        </w:rPr>
      </w:pPr>
      <w:r>
        <w:rPr>
          <w:sz w:val="24"/>
          <w:szCs w:val="24"/>
        </w:rPr>
        <w:t>Describe factors that affect the action of a drug.</w:t>
      </w:r>
    </w:p>
    <w:p w:rsidR="005B5975" w:rsidRDefault="005B5975" w:rsidP="001F4A12">
      <w:pPr>
        <w:pStyle w:val="ListParagraph"/>
        <w:numPr>
          <w:ilvl w:val="0"/>
          <w:numId w:val="4"/>
        </w:numPr>
        <w:rPr>
          <w:sz w:val="24"/>
          <w:szCs w:val="24"/>
        </w:rPr>
      </w:pPr>
      <w:r>
        <w:rPr>
          <w:sz w:val="24"/>
          <w:szCs w:val="24"/>
        </w:rPr>
        <w:t>Compare the therapeutic classifications of medications.</w:t>
      </w:r>
    </w:p>
    <w:p w:rsidR="005B5975" w:rsidRDefault="005B5975" w:rsidP="001F4A12">
      <w:pPr>
        <w:pStyle w:val="ListParagraph"/>
        <w:numPr>
          <w:ilvl w:val="0"/>
          <w:numId w:val="4"/>
        </w:numPr>
        <w:rPr>
          <w:sz w:val="24"/>
          <w:szCs w:val="24"/>
        </w:rPr>
      </w:pPr>
      <w:r>
        <w:rPr>
          <w:sz w:val="24"/>
          <w:szCs w:val="24"/>
        </w:rPr>
        <w:t>Differentiate among commonly used herbal remedies and alternative therapies.</w:t>
      </w:r>
    </w:p>
    <w:p w:rsidR="005B5975" w:rsidRDefault="005B5975" w:rsidP="001F4A12">
      <w:pPr>
        <w:pStyle w:val="ListParagraph"/>
        <w:numPr>
          <w:ilvl w:val="0"/>
          <w:numId w:val="4"/>
        </w:numPr>
        <w:rPr>
          <w:sz w:val="24"/>
          <w:szCs w:val="24"/>
        </w:rPr>
      </w:pPr>
      <w:r>
        <w:rPr>
          <w:sz w:val="24"/>
          <w:szCs w:val="24"/>
        </w:rPr>
        <w:t>Examine the role of the medical assistant in drug therapy education.</w:t>
      </w:r>
    </w:p>
    <w:p w:rsidR="005B5975" w:rsidRPr="001F4A12" w:rsidRDefault="005B5975" w:rsidP="001F4A12">
      <w:pPr>
        <w:pStyle w:val="ListParagraph"/>
        <w:numPr>
          <w:ilvl w:val="0"/>
          <w:numId w:val="4"/>
        </w:numPr>
        <w:rPr>
          <w:sz w:val="24"/>
          <w:szCs w:val="24"/>
        </w:rPr>
      </w:pPr>
      <w:r>
        <w:rPr>
          <w:sz w:val="24"/>
          <w:szCs w:val="24"/>
        </w:rPr>
        <w:t>Identify the medical assistant’s legal responsibilities in medication management in an ambulatory care setting.</w:t>
      </w:r>
    </w:p>
    <w:p w:rsidR="00E35E6D" w:rsidRDefault="00E35E6D" w:rsidP="00E35E6D">
      <w:pPr>
        <w:rPr>
          <w:sz w:val="24"/>
          <w:szCs w:val="24"/>
        </w:rPr>
      </w:pPr>
    </w:p>
    <w:p w:rsidR="00E35E6D" w:rsidRDefault="00E35E6D" w:rsidP="00E35E6D">
      <w:pPr>
        <w:rPr>
          <w:sz w:val="24"/>
          <w:szCs w:val="24"/>
        </w:rPr>
      </w:pPr>
    </w:p>
    <w:p w:rsidR="00E35E6D" w:rsidRDefault="00E35E6D"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5B5975">
      <w:pPr>
        <w:jc w:val="center"/>
        <w:rPr>
          <w:b/>
          <w:sz w:val="28"/>
          <w:szCs w:val="28"/>
        </w:rPr>
      </w:pPr>
      <w:r>
        <w:rPr>
          <w:b/>
          <w:sz w:val="28"/>
          <w:szCs w:val="28"/>
        </w:rPr>
        <w:lastRenderedPageBreak/>
        <w:t>High Plains Technology Center</w:t>
      </w:r>
    </w:p>
    <w:p w:rsidR="005B5975" w:rsidRDefault="005B5975" w:rsidP="005B5975">
      <w:pPr>
        <w:jc w:val="center"/>
        <w:rPr>
          <w:b/>
          <w:sz w:val="28"/>
          <w:szCs w:val="28"/>
        </w:rPr>
      </w:pPr>
      <w:r>
        <w:rPr>
          <w:b/>
          <w:sz w:val="28"/>
          <w:szCs w:val="28"/>
        </w:rPr>
        <w:t>Health Careers</w:t>
      </w:r>
    </w:p>
    <w:p w:rsidR="005B5975" w:rsidRDefault="005B5975" w:rsidP="005B5975">
      <w:pPr>
        <w:jc w:val="center"/>
        <w:rPr>
          <w:b/>
          <w:sz w:val="28"/>
          <w:szCs w:val="28"/>
        </w:rPr>
      </w:pPr>
      <w:r>
        <w:rPr>
          <w:b/>
          <w:sz w:val="28"/>
          <w:szCs w:val="28"/>
        </w:rPr>
        <w:t>Learning Activity Packet (LAP) for Basic Medical Assistant</w:t>
      </w:r>
    </w:p>
    <w:p w:rsidR="005B5975" w:rsidRPr="00E35E6D" w:rsidRDefault="005B5975" w:rsidP="005B5975">
      <w:pPr>
        <w:rPr>
          <w:b/>
          <w:sz w:val="24"/>
          <w:szCs w:val="24"/>
        </w:rPr>
      </w:pPr>
      <w:r w:rsidRPr="00E35E6D">
        <w:rPr>
          <w:b/>
          <w:sz w:val="24"/>
          <w:szCs w:val="24"/>
        </w:rPr>
        <w:t>Related unit of instruction:</w:t>
      </w:r>
    </w:p>
    <w:p w:rsidR="005B5975" w:rsidRPr="00E35E6D" w:rsidRDefault="005B5975" w:rsidP="005B5975">
      <w:pPr>
        <w:rPr>
          <w:b/>
          <w:sz w:val="24"/>
          <w:szCs w:val="24"/>
        </w:rPr>
      </w:pPr>
      <w:r w:rsidRPr="00E35E6D">
        <w:rPr>
          <w:b/>
          <w:sz w:val="24"/>
          <w:szCs w:val="24"/>
        </w:rPr>
        <w:tab/>
      </w:r>
      <w:r>
        <w:rPr>
          <w:sz w:val="24"/>
          <w:szCs w:val="24"/>
        </w:rPr>
        <w:t>Pharmacology for Medical Assistants</w:t>
      </w:r>
    </w:p>
    <w:p w:rsidR="005B5975" w:rsidRPr="00E35E6D" w:rsidRDefault="005B5975" w:rsidP="005B5975">
      <w:pPr>
        <w:rPr>
          <w:b/>
          <w:sz w:val="24"/>
          <w:szCs w:val="24"/>
        </w:rPr>
      </w:pPr>
      <w:r w:rsidRPr="00E35E6D">
        <w:rPr>
          <w:b/>
          <w:sz w:val="24"/>
          <w:szCs w:val="24"/>
        </w:rPr>
        <w:t>Approximate Completion time:</w:t>
      </w:r>
    </w:p>
    <w:p w:rsidR="005B5975" w:rsidRPr="00E35E6D" w:rsidRDefault="005B5975" w:rsidP="005B5975">
      <w:pPr>
        <w:rPr>
          <w:sz w:val="24"/>
          <w:szCs w:val="24"/>
        </w:rPr>
      </w:pPr>
      <w:r w:rsidRPr="00E35E6D">
        <w:rPr>
          <w:b/>
          <w:sz w:val="24"/>
          <w:szCs w:val="24"/>
        </w:rPr>
        <w:tab/>
      </w:r>
      <w:r>
        <w:rPr>
          <w:sz w:val="24"/>
          <w:szCs w:val="24"/>
        </w:rPr>
        <w:t xml:space="preserve">20 </w:t>
      </w:r>
      <w:r w:rsidRPr="00E35E6D">
        <w:rPr>
          <w:sz w:val="24"/>
          <w:szCs w:val="24"/>
        </w:rPr>
        <w:t xml:space="preserve">hours </w:t>
      </w:r>
    </w:p>
    <w:p w:rsidR="005B5975" w:rsidRPr="00E35E6D" w:rsidRDefault="005B5975" w:rsidP="005B5975">
      <w:pPr>
        <w:rPr>
          <w:b/>
          <w:sz w:val="24"/>
          <w:szCs w:val="24"/>
        </w:rPr>
      </w:pPr>
      <w:r w:rsidRPr="00E35E6D">
        <w:rPr>
          <w:b/>
          <w:sz w:val="24"/>
          <w:szCs w:val="24"/>
        </w:rPr>
        <w:t>Rationale for the Lap:</w:t>
      </w:r>
    </w:p>
    <w:p w:rsidR="005B5975" w:rsidRPr="001F4A12" w:rsidRDefault="005B5975" w:rsidP="005B5975">
      <w:pPr>
        <w:rPr>
          <w:sz w:val="24"/>
          <w:szCs w:val="24"/>
        </w:rPr>
      </w:pPr>
      <w:r w:rsidRPr="00E35E6D">
        <w:rPr>
          <w:b/>
          <w:sz w:val="24"/>
          <w:szCs w:val="24"/>
        </w:rPr>
        <w:tab/>
      </w:r>
      <w:r w:rsidRPr="00E35E6D">
        <w:rPr>
          <w:sz w:val="24"/>
          <w:szCs w:val="24"/>
        </w:rPr>
        <w:t>This LAP is designed to help the student</w:t>
      </w:r>
      <w:r>
        <w:rPr>
          <w:sz w:val="24"/>
          <w:szCs w:val="24"/>
        </w:rPr>
        <w:t xml:space="preserve"> </w:t>
      </w:r>
      <w:r w:rsidRPr="001F4A12">
        <w:rPr>
          <w:sz w:val="24"/>
          <w:szCs w:val="24"/>
        </w:rPr>
        <w:t>identify sources, schedules and classes of drugs. They will identify and interpret actions of drugs commonly used in a physician’s office, accurately calculate drug dosage, and identify appropriate administration routes. The student will follow the written, verbal, or standing physician orders and properly prepare and administer medications using aseptic technique as required.</w:t>
      </w:r>
    </w:p>
    <w:p w:rsidR="005B5975" w:rsidRPr="00E35E6D" w:rsidRDefault="005B5975" w:rsidP="005B5975">
      <w:pPr>
        <w:rPr>
          <w:b/>
          <w:sz w:val="24"/>
          <w:szCs w:val="24"/>
        </w:rPr>
      </w:pPr>
      <w:r w:rsidRPr="00E35E6D">
        <w:rPr>
          <w:b/>
          <w:sz w:val="24"/>
          <w:szCs w:val="24"/>
        </w:rPr>
        <w:t>Criteria for successful completion:</w:t>
      </w:r>
    </w:p>
    <w:p w:rsidR="005B5975" w:rsidRPr="00E35E6D" w:rsidRDefault="005B5975" w:rsidP="005B5975">
      <w:pPr>
        <w:rPr>
          <w:sz w:val="24"/>
          <w:szCs w:val="24"/>
        </w:rPr>
      </w:pPr>
      <w:r w:rsidRPr="00E35E6D">
        <w:rPr>
          <w:b/>
          <w:sz w:val="24"/>
          <w:szCs w:val="24"/>
        </w:rPr>
        <w:tab/>
      </w:r>
      <w:r w:rsidRPr="00E35E6D">
        <w:rPr>
          <w:sz w:val="24"/>
          <w:szCs w:val="24"/>
        </w:rPr>
        <w:t>By the end of this LAP the student will</w:t>
      </w:r>
      <w:r w:rsidR="001F13EE">
        <w:rPr>
          <w:sz w:val="24"/>
          <w:szCs w:val="24"/>
        </w:rPr>
        <w:t xml:space="preserve">                                                                                                                                                                                                                                                                                                                                                                                                                                                                                                                                                                                                                                                                                                                                                                                                                                                                                                                                                                                                                                                                                                                                                                                                                                                                                                                                                                                                                                                                                                                                                                                                                                                                                                                                                                                                                                                         </w:t>
      </w:r>
    </w:p>
    <w:p w:rsidR="003E5441" w:rsidRPr="00E35E6D" w:rsidRDefault="005B5975" w:rsidP="003E5441">
      <w:pPr>
        <w:pStyle w:val="ListParagraph"/>
        <w:numPr>
          <w:ilvl w:val="0"/>
          <w:numId w:val="7"/>
        </w:numPr>
        <w:rPr>
          <w:sz w:val="24"/>
          <w:szCs w:val="24"/>
        </w:rPr>
      </w:pPr>
      <w:r w:rsidRPr="003E5441">
        <w:rPr>
          <w:sz w:val="24"/>
          <w:szCs w:val="24"/>
        </w:rPr>
        <w:t xml:space="preserve"> </w:t>
      </w:r>
      <w:r w:rsidR="003E5441" w:rsidRPr="00E35E6D">
        <w:rPr>
          <w:sz w:val="24"/>
          <w:szCs w:val="24"/>
        </w:rPr>
        <w:t>Read and turn in work sheet</w:t>
      </w:r>
      <w:r w:rsidR="003E5441">
        <w:rPr>
          <w:sz w:val="24"/>
          <w:szCs w:val="24"/>
        </w:rPr>
        <w:t xml:space="preserve"> </w:t>
      </w:r>
      <w:r w:rsidR="003E5441" w:rsidRPr="00E35E6D">
        <w:rPr>
          <w:sz w:val="24"/>
          <w:szCs w:val="24"/>
        </w:rPr>
        <w:t xml:space="preserve"> for Chapter </w:t>
      </w:r>
      <w:r w:rsidR="003E5441">
        <w:rPr>
          <w:sz w:val="24"/>
          <w:szCs w:val="24"/>
        </w:rPr>
        <w:t>3</w:t>
      </w:r>
      <w:r w:rsidR="001F13EE">
        <w:rPr>
          <w:sz w:val="24"/>
          <w:szCs w:val="24"/>
        </w:rPr>
        <w:t>4</w:t>
      </w:r>
      <w:r w:rsidR="003E5441">
        <w:rPr>
          <w:sz w:val="24"/>
          <w:szCs w:val="24"/>
        </w:rPr>
        <w:t xml:space="preserve"> </w:t>
      </w:r>
      <w:r w:rsidR="003E5441" w:rsidRPr="00E35E6D">
        <w:rPr>
          <w:sz w:val="24"/>
          <w:szCs w:val="24"/>
        </w:rPr>
        <w:t xml:space="preserve">in </w:t>
      </w:r>
      <w:proofErr w:type="spellStart"/>
      <w:r w:rsidR="003E5441" w:rsidRPr="00E35E6D">
        <w:rPr>
          <w:sz w:val="24"/>
          <w:szCs w:val="24"/>
        </w:rPr>
        <w:t>Kinn’s</w:t>
      </w:r>
      <w:proofErr w:type="spellEnd"/>
      <w:r w:rsidR="003E5441" w:rsidRPr="00E35E6D">
        <w:rPr>
          <w:sz w:val="24"/>
          <w:szCs w:val="24"/>
        </w:rPr>
        <w:t xml:space="preserve"> </w:t>
      </w:r>
    </w:p>
    <w:p w:rsidR="003E5441" w:rsidRPr="00E35E6D" w:rsidRDefault="003E5441" w:rsidP="003E5441">
      <w:pPr>
        <w:pStyle w:val="ListParagraph"/>
        <w:ind w:left="1800"/>
        <w:rPr>
          <w:sz w:val="24"/>
          <w:szCs w:val="24"/>
        </w:rPr>
      </w:pPr>
      <w:r w:rsidRPr="00E35E6D">
        <w:rPr>
          <w:i/>
          <w:sz w:val="24"/>
          <w:szCs w:val="24"/>
        </w:rPr>
        <w:t>The Medical Assistant</w:t>
      </w:r>
      <w:r w:rsidRPr="00E35E6D">
        <w:rPr>
          <w:sz w:val="24"/>
          <w:szCs w:val="24"/>
        </w:rPr>
        <w:t xml:space="preserve"> book</w:t>
      </w:r>
    </w:p>
    <w:p w:rsidR="003E5441" w:rsidRPr="00E35E6D" w:rsidRDefault="003E5441" w:rsidP="003E5441">
      <w:pPr>
        <w:pStyle w:val="ListParagraph"/>
        <w:numPr>
          <w:ilvl w:val="0"/>
          <w:numId w:val="7"/>
        </w:numPr>
        <w:rPr>
          <w:sz w:val="24"/>
          <w:szCs w:val="24"/>
        </w:rPr>
      </w:pPr>
      <w:r w:rsidRPr="00E35E6D">
        <w:rPr>
          <w:sz w:val="24"/>
          <w:szCs w:val="24"/>
        </w:rPr>
        <w:t xml:space="preserve">Pass the test for </w:t>
      </w:r>
      <w:r>
        <w:rPr>
          <w:sz w:val="24"/>
          <w:szCs w:val="24"/>
        </w:rPr>
        <w:t xml:space="preserve">this </w:t>
      </w:r>
      <w:r w:rsidRPr="00E35E6D">
        <w:rPr>
          <w:sz w:val="24"/>
          <w:szCs w:val="24"/>
        </w:rPr>
        <w:t>chapter</w:t>
      </w:r>
    </w:p>
    <w:p w:rsidR="005B5975" w:rsidRPr="00E35E6D" w:rsidRDefault="005B5975" w:rsidP="003E5441">
      <w:pPr>
        <w:rPr>
          <w:b/>
          <w:sz w:val="24"/>
          <w:szCs w:val="24"/>
        </w:rPr>
      </w:pPr>
      <w:r w:rsidRPr="00E35E6D">
        <w:rPr>
          <w:b/>
          <w:sz w:val="24"/>
          <w:szCs w:val="24"/>
        </w:rPr>
        <w:t>Learning Objective:</w:t>
      </w:r>
    </w:p>
    <w:p w:rsidR="005B5975" w:rsidRDefault="005B5975" w:rsidP="005B5975">
      <w:pPr>
        <w:pStyle w:val="ListParagraph"/>
        <w:numPr>
          <w:ilvl w:val="0"/>
          <w:numId w:val="5"/>
        </w:numPr>
        <w:rPr>
          <w:sz w:val="24"/>
          <w:szCs w:val="24"/>
        </w:rPr>
      </w:pPr>
      <w:r>
        <w:rPr>
          <w:sz w:val="24"/>
          <w:szCs w:val="24"/>
        </w:rPr>
        <w:t xml:space="preserve"> Define, spell and pronounce the terms in the vocabulary.</w:t>
      </w:r>
    </w:p>
    <w:p w:rsidR="005B5975" w:rsidRDefault="005B5975" w:rsidP="005B5975">
      <w:pPr>
        <w:pStyle w:val="ListParagraph"/>
        <w:numPr>
          <w:ilvl w:val="0"/>
          <w:numId w:val="5"/>
        </w:numPr>
        <w:rPr>
          <w:sz w:val="24"/>
          <w:szCs w:val="24"/>
        </w:rPr>
      </w:pPr>
      <w:r>
        <w:rPr>
          <w:sz w:val="24"/>
          <w:szCs w:val="24"/>
        </w:rPr>
        <w:t>Apply critical thinking skills in performing the patient assessment and patient care.</w:t>
      </w:r>
    </w:p>
    <w:p w:rsidR="005B5975" w:rsidRDefault="005B5975" w:rsidP="005B5975">
      <w:pPr>
        <w:pStyle w:val="ListParagraph"/>
        <w:numPr>
          <w:ilvl w:val="0"/>
          <w:numId w:val="5"/>
        </w:numPr>
        <w:rPr>
          <w:sz w:val="24"/>
          <w:szCs w:val="24"/>
        </w:rPr>
      </w:pPr>
      <w:r>
        <w:rPr>
          <w:sz w:val="24"/>
          <w:szCs w:val="24"/>
        </w:rPr>
        <w:t>Demonstrate methods of verifying the accuracy of calculations</w:t>
      </w:r>
    </w:p>
    <w:p w:rsidR="005B5975" w:rsidRDefault="005B5975" w:rsidP="005B5975">
      <w:pPr>
        <w:pStyle w:val="ListParagraph"/>
        <w:numPr>
          <w:ilvl w:val="0"/>
          <w:numId w:val="5"/>
        </w:numPr>
        <w:rPr>
          <w:sz w:val="24"/>
          <w:szCs w:val="24"/>
        </w:rPr>
      </w:pPr>
      <w:r>
        <w:rPr>
          <w:sz w:val="24"/>
          <w:szCs w:val="24"/>
        </w:rPr>
        <w:t>Differentiate among the terms used in dosage preparation.</w:t>
      </w:r>
    </w:p>
    <w:p w:rsidR="005B5975" w:rsidRDefault="005B5975" w:rsidP="005B5975">
      <w:pPr>
        <w:pStyle w:val="ListParagraph"/>
        <w:numPr>
          <w:ilvl w:val="0"/>
          <w:numId w:val="5"/>
        </w:numPr>
        <w:rPr>
          <w:sz w:val="24"/>
          <w:szCs w:val="24"/>
        </w:rPr>
      </w:pPr>
      <w:r>
        <w:rPr>
          <w:sz w:val="24"/>
          <w:szCs w:val="24"/>
        </w:rPr>
        <w:t>Summarize the important parts of a drug label.</w:t>
      </w:r>
    </w:p>
    <w:p w:rsidR="005B5975" w:rsidRDefault="005B5975" w:rsidP="005B5975">
      <w:pPr>
        <w:pStyle w:val="ListParagraph"/>
        <w:numPr>
          <w:ilvl w:val="0"/>
          <w:numId w:val="5"/>
        </w:numPr>
        <w:rPr>
          <w:sz w:val="24"/>
          <w:szCs w:val="24"/>
        </w:rPr>
      </w:pPr>
      <w:r>
        <w:rPr>
          <w:sz w:val="24"/>
          <w:szCs w:val="24"/>
        </w:rPr>
        <w:t>Describe and perform conversions among the various systems of measurement.</w:t>
      </w:r>
    </w:p>
    <w:p w:rsidR="005B5975" w:rsidRDefault="005B5975" w:rsidP="005B5975">
      <w:pPr>
        <w:pStyle w:val="ListParagraph"/>
        <w:numPr>
          <w:ilvl w:val="0"/>
          <w:numId w:val="5"/>
        </w:numPr>
        <w:rPr>
          <w:sz w:val="24"/>
          <w:szCs w:val="24"/>
        </w:rPr>
      </w:pPr>
      <w:r>
        <w:rPr>
          <w:sz w:val="24"/>
          <w:szCs w:val="24"/>
        </w:rPr>
        <w:t>Calculate the correct dose of a drug using the standard formula.</w:t>
      </w:r>
    </w:p>
    <w:p w:rsidR="005B5975" w:rsidRDefault="005B5975" w:rsidP="005B5975">
      <w:pPr>
        <w:pStyle w:val="ListParagraph"/>
        <w:numPr>
          <w:ilvl w:val="0"/>
          <w:numId w:val="5"/>
        </w:numPr>
        <w:rPr>
          <w:sz w:val="24"/>
          <w:szCs w:val="24"/>
        </w:rPr>
      </w:pPr>
      <w:r>
        <w:rPr>
          <w:sz w:val="24"/>
          <w:szCs w:val="24"/>
        </w:rPr>
        <w:t>Determine accurate pediatric doses of medication.</w:t>
      </w:r>
    </w:p>
    <w:p w:rsidR="005B5975" w:rsidRDefault="005B5975" w:rsidP="005B5975">
      <w:pPr>
        <w:pStyle w:val="ListParagraph"/>
        <w:numPr>
          <w:ilvl w:val="0"/>
          <w:numId w:val="5"/>
        </w:numPr>
        <w:rPr>
          <w:sz w:val="24"/>
          <w:szCs w:val="24"/>
        </w:rPr>
      </w:pPr>
      <w:r>
        <w:rPr>
          <w:sz w:val="24"/>
          <w:szCs w:val="24"/>
        </w:rPr>
        <w:t>Diagram how to reconstitute powdered injectable medication</w:t>
      </w:r>
    </w:p>
    <w:p w:rsidR="005B5975" w:rsidRPr="005B5975" w:rsidRDefault="005B5975" w:rsidP="005B5975">
      <w:pPr>
        <w:pStyle w:val="ListParagraph"/>
        <w:numPr>
          <w:ilvl w:val="0"/>
          <w:numId w:val="5"/>
        </w:numPr>
        <w:rPr>
          <w:sz w:val="24"/>
          <w:szCs w:val="24"/>
        </w:rPr>
      </w:pPr>
      <w:r>
        <w:rPr>
          <w:sz w:val="24"/>
          <w:szCs w:val="24"/>
        </w:rPr>
        <w:t>Specify the legal responsibilities of a medical assistant in calculating drug dosages.</w:t>
      </w:r>
    </w:p>
    <w:p w:rsidR="005B5975" w:rsidRPr="005B5975" w:rsidRDefault="005B5975" w:rsidP="005B5975">
      <w:pPr>
        <w:jc w:val="center"/>
        <w:rPr>
          <w:b/>
          <w:sz w:val="28"/>
          <w:szCs w:val="28"/>
        </w:rPr>
      </w:pPr>
      <w:r w:rsidRPr="005B5975">
        <w:rPr>
          <w:b/>
          <w:sz w:val="28"/>
          <w:szCs w:val="28"/>
        </w:rPr>
        <w:lastRenderedPageBreak/>
        <w:t>High Plains Technology Center</w:t>
      </w:r>
    </w:p>
    <w:p w:rsidR="005B5975" w:rsidRPr="005B5975" w:rsidRDefault="005B5975" w:rsidP="005B5975">
      <w:pPr>
        <w:jc w:val="center"/>
        <w:rPr>
          <w:b/>
          <w:sz w:val="28"/>
          <w:szCs w:val="28"/>
        </w:rPr>
      </w:pPr>
      <w:r w:rsidRPr="005B5975">
        <w:rPr>
          <w:b/>
          <w:sz w:val="28"/>
          <w:szCs w:val="28"/>
        </w:rPr>
        <w:t>Health Careers</w:t>
      </w:r>
    </w:p>
    <w:p w:rsidR="005B5975" w:rsidRPr="005B5975" w:rsidRDefault="005B5975" w:rsidP="005B5975">
      <w:pPr>
        <w:jc w:val="center"/>
        <w:rPr>
          <w:b/>
          <w:sz w:val="28"/>
          <w:szCs w:val="28"/>
        </w:rPr>
      </w:pPr>
      <w:r w:rsidRPr="005B5975">
        <w:rPr>
          <w:b/>
          <w:sz w:val="28"/>
          <w:szCs w:val="28"/>
        </w:rPr>
        <w:t>Learning Activity Packet (LAP) for Basic Medical Assistant</w:t>
      </w:r>
    </w:p>
    <w:p w:rsidR="005B5975" w:rsidRPr="005B5975" w:rsidRDefault="005B5975" w:rsidP="005B5975">
      <w:pPr>
        <w:rPr>
          <w:b/>
          <w:sz w:val="28"/>
          <w:szCs w:val="28"/>
        </w:rPr>
      </w:pPr>
    </w:p>
    <w:p w:rsidR="005B5975" w:rsidRPr="005B5975" w:rsidRDefault="005B5975" w:rsidP="005B5975">
      <w:pPr>
        <w:rPr>
          <w:b/>
          <w:sz w:val="24"/>
          <w:szCs w:val="24"/>
        </w:rPr>
      </w:pPr>
      <w:r w:rsidRPr="005B5975">
        <w:rPr>
          <w:b/>
          <w:sz w:val="24"/>
          <w:szCs w:val="24"/>
        </w:rPr>
        <w:t>Related unit of instruction:</w:t>
      </w:r>
    </w:p>
    <w:p w:rsidR="005B5975" w:rsidRPr="005B5975" w:rsidRDefault="005B5975" w:rsidP="005B5975">
      <w:pPr>
        <w:rPr>
          <w:b/>
          <w:sz w:val="24"/>
          <w:szCs w:val="24"/>
        </w:rPr>
      </w:pPr>
      <w:r w:rsidRPr="005B5975">
        <w:rPr>
          <w:b/>
          <w:sz w:val="24"/>
          <w:szCs w:val="24"/>
        </w:rPr>
        <w:tab/>
      </w:r>
      <w:r w:rsidRPr="005B5975">
        <w:rPr>
          <w:sz w:val="24"/>
          <w:szCs w:val="24"/>
        </w:rPr>
        <w:t>Pharmacology for Medical Assistants</w:t>
      </w:r>
    </w:p>
    <w:p w:rsidR="005B5975" w:rsidRPr="005B5975" w:rsidRDefault="005B5975" w:rsidP="005B5975">
      <w:pPr>
        <w:rPr>
          <w:b/>
          <w:sz w:val="24"/>
          <w:szCs w:val="24"/>
        </w:rPr>
      </w:pPr>
      <w:r w:rsidRPr="005B5975">
        <w:rPr>
          <w:b/>
          <w:sz w:val="24"/>
          <w:szCs w:val="24"/>
        </w:rPr>
        <w:t>Approximate Completion time:</w:t>
      </w:r>
    </w:p>
    <w:p w:rsidR="005B5975" w:rsidRPr="005B5975" w:rsidRDefault="005B5975" w:rsidP="005B5975">
      <w:pPr>
        <w:rPr>
          <w:sz w:val="24"/>
          <w:szCs w:val="24"/>
        </w:rPr>
      </w:pPr>
      <w:r w:rsidRPr="005B5975">
        <w:rPr>
          <w:b/>
          <w:sz w:val="24"/>
          <w:szCs w:val="24"/>
        </w:rPr>
        <w:tab/>
      </w:r>
      <w:r w:rsidRPr="005B5975">
        <w:rPr>
          <w:sz w:val="24"/>
          <w:szCs w:val="24"/>
        </w:rPr>
        <w:t xml:space="preserve">20 hours </w:t>
      </w:r>
    </w:p>
    <w:p w:rsidR="005B5975" w:rsidRPr="005B5975" w:rsidRDefault="005B5975" w:rsidP="005B5975">
      <w:pPr>
        <w:rPr>
          <w:b/>
          <w:sz w:val="24"/>
          <w:szCs w:val="24"/>
        </w:rPr>
      </w:pPr>
      <w:r w:rsidRPr="005B5975">
        <w:rPr>
          <w:b/>
          <w:sz w:val="24"/>
          <w:szCs w:val="24"/>
        </w:rPr>
        <w:t>Rationale for the Lap:</w:t>
      </w:r>
    </w:p>
    <w:p w:rsidR="005B5975" w:rsidRPr="005B5975" w:rsidRDefault="005B5975" w:rsidP="005B5975">
      <w:pPr>
        <w:rPr>
          <w:sz w:val="24"/>
          <w:szCs w:val="24"/>
        </w:rPr>
      </w:pPr>
      <w:r w:rsidRPr="005B5975">
        <w:rPr>
          <w:b/>
          <w:sz w:val="24"/>
          <w:szCs w:val="24"/>
        </w:rPr>
        <w:tab/>
      </w:r>
      <w:r w:rsidRPr="005B5975">
        <w:rPr>
          <w:sz w:val="24"/>
          <w:szCs w:val="24"/>
        </w:rPr>
        <w:t>This LAP is designed to help the student identify sources, schedules and classes of drugs. They will identify and interpret actions of drugs commonly used in a physician’s office, accurately calculate drug dosage, and identify appropriate administration routes. The student will follow the written, verbal, or standing physician orders and properly prepare and administer medications using aseptic technique as required.</w:t>
      </w:r>
    </w:p>
    <w:p w:rsidR="005B5975" w:rsidRPr="005B5975" w:rsidRDefault="005B5975" w:rsidP="005B5975">
      <w:pPr>
        <w:rPr>
          <w:b/>
          <w:sz w:val="24"/>
          <w:szCs w:val="24"/>
        </w:rPr>
      </w:pPr>
      <w:r w:rsidRPr="005B5975">
        <w:rPr>
          <w:b/>
          <w:sz w:val="24"/>
          <w:szCs w:val="24"/>
        </w:rPr>
        <w:t>Criteria for successful completion:</w:t>
      </w:r>
    </w:p>
    <w:p w:rsidR="005B5975" w:rsidRPr="005B5975" w:rsidRDefault="005B5975" w:rsidP="005B5975">
      <w:pPr>
        <w:rPr>
          <w:sz w:val="24"/>
          <w:szCs w:val="24"/>
        </w:rPr>
      </w:pPr>
      <w:r w:rsidRPr="005B5975">
        <w:rPr>
          <w:b/>
          <w:sz w:val="24"/>
          <w:szCs w:val="24"/>
        </w:rPr>
        <w:tab/>
      </w:r>
      <w:r w:rsidRPr="005B5975">
        <w:rPr>
          <w:sz w:val="24"/>
          <w:szCs w:val="24"/>
        </w:rPr>
        <w:t>By the end of this LAP the student will</w:t>
      </w:r>
    </w:p>
    <w:p w:rsidR="005B5975" w:rsidRPr="005B5975" w:rsidRDefault="005B5975" w:rsidP="003E5441">
      <w:pPr>
        <w:numPr>
          <w:ilvl w:val="0"/>
          <w:numId w:val="8"/>
        </w:numPr>
        <w:contextualSpacing/>
        <w:rPr>
          <w:sz w:val="24"/>
          <w:szCs w:val="24"/>
        </w:rPr>
      </w:pPr>
      <w:r w:rsidRPr="005B5975">
        <w:rPr>
          <w:sz w:val="24"/>
          <w:szCs w:val="24"/>
        </w:rPr>
        <w:t xml:space="preserve"> Read and turn in work sheet  for Chapter</w:t>
      </w:r>
      <w:bookmarkStart w:id="0" w:name="_GoBack"/>
      <w:bookmarkEnd w:id="0"/>
      <w:r w:rsidRPr="005B5975">
        <w:rPr>
          <w:sz w:val="24"/>
          <w:szCs w:val="24"/>
        </w:rPr>
        <w:t xml:space="preserve"> 3</w:t>
      </w:r>
      <w:r w:rsidR="003E5441">
        <w:rPr>
          <w:sz w:val="24"/>
          <w:szCs w:val="24"/>
        </w:rPr>
        <w:t>5</w:t>
      </w:r>
      <w:r w:rsidRPr="005B5975">
        <w:rPr>
          <w:sz w:val="24"/>
          <w:szCs w:val="24"/>
        </w:rPr>
        <w:t xml:space="preserve"> in </w:t>
      </w:r>
      <w:proofErr w:type="spellStart"/>
      <w:r w:rsidRPr="005B5975">
        <w:rPr>
          <w:sz w:val="24"/>
          <w:szCs w:val="24"/>
        </w:rPr>
        <w:t>Kinn’s</w:t>
      </w:r>
      <w:proofErr w:type="spellEnd"/>
      <w:r w:rsidRPr="005B5975">
        <w:rPr>
          <w:sz w:val="24"/>
          <w:szCs w:val="24"/>
        </w:rPr>
        <w:t xml:space="preserve"> </w:t>
      </w:r>
    </w:p>
    <w:p w:rsidR="005B5975" w:rsidRPr="005B5975" w:rsidRDefault="005B5975" w:rsidP="005B5975">
      <w:pPr>
        <w:ind w:left="1800"/>
        <w:contextualSpacing/>
        <w:rPr>
          <w:sz w:val="24"/>
          <w:szCs w:val="24"/>
        </w:rPr>
      </w:pPr>
      <w:r w:rsidRPr="005B5975">
        <w:rPr>
          <w:i/>
          <w:sz w:val="24"/>
          <w:szCs w:val="24"/>
        </w:rPr>
        <w:t>The Medical Assistant</w:t>
      </w:r>
      <w:r w:rsidRPr="005B5975">
        <w:rPr>
          <w:sz w:val="24"/>
          <w:szCs w:val="24"/>
        </w:rPr>
        <w:t xml:space="preserve"> book</w:t>
      </w:r>
    </w:p>
    <w:p w:rsidR="005B5975" w:rsidRPr="005B5975" w:rsidRDefault="005B5975" w:rsidP="003E5441">
      <w:pPr>
        <w:numPr>
          <w:ilvl w:val="0"/>
          <w:numId w:val="8"/>
        </w:numPr>
        <w:contextualSpacing/>
        <w:rPr>
          <w:sz w:val="24"/>
          <w:szCs w:val="24"/>
        </w:rPr>
      </w:pPr>
      <w:r w:rsidRPr="005B5975">
        <w:rPr>
          <w:sz w:val="24"/>
          <w:szCs w:val="24"/>
        </w:rPr>
        <w:t>Pass the test for this chapter</w:t>
      </w:r>
    </w:p>
    <w:p w:rsidR="005B5975" w:rsidRPr="005B5975" w:rsidRDefault="005B5975" w:rsidP="005B5975">
      <w:pPr>
        <w:rPr>
          <w:b/>
          <w:sz w:val="24"/>
          <w:szCs w:val="24"/>
        </w:rPr>
      </w:pPr>
      <w:r w:rsidRPr="005B5975">
        <w:rPr>
          <w:b/>
          <w:sz w:val="24"/>
          <w:szCs w:val="24"/>
        </w:rPr>
        <w:t>Learning Objective:</w:t>
      </w:r>
    </w:p>
    <w:p w:rsidR="005B5975" w:rsidRDefault="003E5441" w:rsidP="003E5441">
      <w:pPr>
        <w:pStyle w:val="ListParagraph"/>
        <w:numPr>
          <w:ilvl w:val="0"/>
          <w:numId w:val="9"/>
        </w:numPr>
        <w:rPr>
          <w:sz w:val="24"/>
          <w:szCs w:val="24"/>
        </w:rPr>
      </w:pPr>
      <w:r>
        <w:rPr>
          <w:sz w:val="24"/>
          <w:szCs w:val="24"/>
        </w:rPr>
        <w:t xml:space="preserve"> Define, spell and pronounce the terms listed in the vocabulary.</w:t>
      </w:r>
    </w:p>
    <w:p w:rsidR="003E5441" w:rsidRDefault="003E5441" w:rsidP="003E5441">
      <w:pPr>
        <w:pStyle w:val="ListParagraph"/>
        <w:numPr>
          <w:ilvl w:val="0"/>
          <w:numId w:val="9"/>
        </w:numPr>
        <w:rPr>
          <w:sz w:val="24"/>
          <w:szCs w:val="24"/>
        </w:rPr>
      </w:pPr>
      <w:r>
        <w:rPr>
          <w:sz w:val="24"/>
          <w:szCs w:val="24"/>
        </w:rPr>
        <w:t>Apply critical thinking skills in performing the patient assessment and patient care.</w:t>
      </w:r>
    </w:p>
    <w:p w:rsidR="003E5441" w:rsidRDefault="003E5441" w:rsidP="003E5441">
      <w:pPr>
        <w:pStyle w:val="ListParagraph"/>
        <w:numPr>
          <w:ilvl w:val="0"/>
          <w:numId w:val="9"/>
        </w:numPr>
        <w:rPr>
          <w:sz w:val="24"/>
          <w:szCs w:val="24"/>
        </w:rPr>
      </w:pPr>
      <w:r>
        <w:rPr>
          <w:sz w:val="24"/>
          <w:szCs w:val="24"/>
        </w:rPr>
        <w:t>Analyze safety guidelines for specific patient populations.</w:t>
      </w:r>
    </w:p>
    <w:p w:rsidR="003E5441" w:rsidRDefault="003E5441" w:rsidP="003E5441">
      <w:pPr>
        <w:pStyle w:val="ListParagraph"/>
        <w:numPr>
          <w:ilvl w:val="0"/>
          <w:numId w:val="9"/>
        </w:numPr>
        <w:rPr>
          <w:sz w:val="24"/>
          <w:szCs w:val="24"/>
        </w:rPr>
      </w:pPr>
      <w:r>
        <w:rPr>
          <w:sz w:val="24"/>
          <w:szCs w:val="24"/>
        </w:rPr>
        <w:t>Document the administration of a medication.</w:t>
      </w:r>
    </w:p>
    <w:p w:rsidR="003E5441" w:rsidRDefault="003E5441" w:rsidP="003E5441">
      <w:pPr>
        <w:pStyle w:val="ListParagraph"/>
        <w:numPr>
          <w:ilvl w:val="0"/>
          <w:numId w:val="9"/>
        </w:numPr>
        <w:rPr>
          <w:sz w:val="24"/>
          <w:szCs w:val="24"/>
        </w:rPr>
      </w:pPr>
      <w:r>
        <w:rPr>
          <w:sz w:val="24"/>
          <w:szCs w:val="24"/>
        </w:rPr>
        <w:t>Follow safety precautions in the management of medication administration in the ambulatory healthcare setting.</w:t>
      </w:r>
    </w:p>
    <w:p w:rsidR="003E5441" w:rsidRDefault="003E5441" w:rsidP="003E5441">
      <w:pPr>
        <w:pStyle w:val="ListParagraph"/>
        <w:numPr>
          <w:ilvl w:val="0"/>
          <w:numId w:val="9"/>
        </w:numPr>
        <w:rPr>
          <w:sz w:val="24"/>
          <w:szCs w:val="24"/>
        </w:rPr>
      </w:pPr>
      <w:r>
        <w:rPr>
          <w:sz w:val="24"/>
          <w:szCs w:val="24"/>
        </w:rPr>
        <w:t>Summarize patient assessment factors that can affect medication administration.</w:t>
      </w:r>
    </w:p>
    <w:p w:rsidR="003E5441" w:rsidRDefault="003E5441" w:rsidP="003E5441">
      <w:pPr>
        <w:pStyle w:val="ListParagraph"/>
        <w:numPr>
          <w:ilvl w:val="0"/>
          <w:numId w:val="9"/>
        </w:numPr>
        <w:rPr>
          <w:sz w:val="24"/>
          <w:szCs w:val="24"/>
        </w:rPr>
      </w:pPr>
      <w:r>
        <w:rPr>
          <w:sz w:val="24"/>
          <w:szCs w:val="24"/>
        </w:rPr>
        <w:t>Identify various drug forms and their administration guidelines.</w:t>
      </w:r>
    </w:p>
    <w:p w:rsidR="003E5441" w:rsidRDefault="003E5441" w:rsidP="003E5441">
      <w:pPr>
        <w:pStyle w:val="ListParagraph"/>
        <w:numPr>
          <w:ilvl w:val="0"/>
          <w:numId w:val="9"/>
        </w:numPr>
        <w:rPr>
          <w:sz w:val="24"/>
          <w:szCs w:val="24"/>
        </w:rPr>
      </w:pPr>
      <w:r>
        <w:rPr>
          <w:sz w:val="24"/>
          <w:szCs w:val="24"/>
        </w:rPr>
        <w:t>Administer oral medications.</w:t>
      </w:r>
    </w:p>
    <w:p w:rsidR="003E5441" w:rsidRDefault="003E5441" w:rsidP="003E5441">
      <w:pPr>
        <w:pStyle w:val="ListParagraph"/>
        <w:numPr>
          <w:ilvl w:val="0"/>
          <w:numId w:val="9"/>
        </w:numPr>
        <w:rPr>
          <w:sz w:val="24"/>
          <w:szCs w:val="24"/>
        </w:rPr>
      </w:pPr>
      <w:r>
        <w:rPr>
          <w:sz w:val="24"/>
          <w:szCs w:val="24"/>
        </w:rPr>
        <w:lastRenderedPageBreak/>
        <w:t>Specify parenteral administration equipment, including details about needles and syringes.</w:t>
      </w:r>
    </w:p>
    <w:p w:rsidR="003E5441" w:rsidRDefault="003E5441" w:rsidP="003E5441">
      <w:pPr>
        <w:pStyle w:val="ListParagraph"/>
        <w:numPr>
          <w:ilvl w:val="0"/>
          <w:numId w:val="9"/>
        </w:numPr>
        <w:rPr>
          <w:sz w:val="24"/>
          <w:szCs w:val="24"/>
        </w:rPr>
      </w:pPr>
      <w:r>
        <w:rPr>
          <w:sz w:val="24"/>
          <w:szCs w:val="24"/>
        </w:rPr>
        <w:t>Follow OSHA guidelines in the management of parenteral administration.</w:t>
      </w:r>
    </w:p>
    <w:p w:rsidR="003E5441" w:rsidRDefault="003E5441" w:rsidP="003E5441">
      <w:pPr>
        <w:pStyle w:val="ListParagraph"/>
        <w:numPr>
          <w:ilvl w:val="0"/>
          <w:numId w:val="9"/>
        </w:numPr>
        <w:rPr>
          <w:sz w:val="24"/>
          <w:szCs w:val="24"/>
        </w:rPr>
      </w:pPr>
      <w:r>
        <w:rPr>
          <w:sz w:val="24"/>
          <w:szCs w:val="24"/>
        </w:rPr>
        <w:t>Describe and demonstrate the types and locations of parenteral administrations.</w:t>
      </w:r>
    </w:p>
    <w:p w:rsidR="003E5441" w:rsidRDefault="003E5441" w:rsidP="003E5441">
      <w:pPr>
        <w:pStyle w:val="ListParagraph"/>
        <w:numPr>
          <w:ilvl w:val="0"/>
          <w:numId w:val="9"/>
        </w:numPr>
        <w:rPr>
          <w:sz w:val="24"/>
          <w:szCs w:val="24"/>
        </w:rPr>
      </w:pPr>
      <w:r>
        <w:rPr>
          <w:sz w:val="24"/>
          <w:szCs w:val="24"/>
        </w:rPr>
        <w:t>Outline the principles of IV therapy.</w:t>
      </w:r>
    </w:p>
    <w:p w:rsidR="003E5441" w:rsidRDefault="003E5441" w:rsidP="003E5441">
      <w:pPr>
        <w:pStyle w:val="ListParagraph"/>
        <w:numPr>
          <w:ilvl w:val="0"/>
          <w:numId w:val="9"/>
        </w:numPr>
        <w:rPr>
          <w:sz w:val="24"/>
          <w:szCs w:val="24"/>
        </w:rPr>
      </w:pPr>
      <w:r>
        <w:rPr>
          <w:sz w:val="24"/>
          <w:szCs w:val="24"/>
        </w:rPr>
        <w:t>Recognize the medical assistant’s role in patient education about the administration of drugs.</w:t>
      </w:r>
    </w:p>
    <w:p w:rsidR="003E5441" w:rsidRPr="003E5441" w:rsidRDefault="003E5441" w:rsidP="003E5441">
      <w:pPr>
        <w:pStyle w:val="ListParagraph"/>
        <w:numPr>
          <w:ilvl w:val="0"/>
          <w:numId w:val="9"/>
        </w:numPr>
        <w:rPr>
          <w:sz w:val="24"/>
          <w:szCs w:val="24"/>
        </w:rPr>
      </w:pPr>
      <w:r>
        <w:rPr>
          <w:sz w:val="24"/>
          <w:szCs w:val="24"/>
        </w:rPr>
        <w:t>Assess legal and ethical issues in drug administration in the ambulatory care setting.</w:t>
      </w:r>
    </w:p>
    <w:p w:rsidR="005B5975" w:rsidRDefault="005B5975" w:rsidP="005B5975">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p w:rsidR="005B5975" w:rsidRDefault="005B5975" w:rsidP="00E35E6D">
      <w:pPr>
        <w:rPr>
          <w:sz w:val="24"/>
          <w:szCs w:val="24"/>
        </w:rPr>
      </w:pPr>
    </w:p>
    <w:sectPr w:rsidR="005B5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6A0"/>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1451A1"/>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E35FA2"/>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AD2B8F"/>
    <w:multiLevelType w:val="hybridMultilevel"/>
    <w:tmpl w:val="4342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26F42"/>
    <w:multiLevelType w:val="hybridMultilevel"/>
    <w:tmpl w:val="19D0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03F64"/>
    <w:multiLevelType w:val="hybridMultilevel"/>
    <w:tmpl w:val="E132E1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3453FC"/>
    <w:multiLevelType w:val="hybridMultilevel"/>
    <w:tmpl w:val="E4DC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8"/>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1F13EE"/>
    <w:rsid w:val="001F4A12"/>
    <w:rsid w:val="003E5441"/>
    <w:rsid w:val="00453BAD"/>
    <w:rsid w:val="005B5975"/>
    <w:rsid w:val="00776470"/>
    <w:rsid w:val="00B8256B"/>
    <w:rsid w:val="00E00DD6"/>
    <w:rsid w:val="00E3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2012-12-04T16:02:00Z</dcterms:created>
  <dcterms:modified xsi:type="dcterms:W3CDTF">2012-12-04T19:19:00Z</dcterms:modified>
</cp:coreProperties>
</file>