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D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Plains Technology Center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B7F25" w:rsidRDefault="000B7F25" w:rsidP="000B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Learning Activity Packet (LAP) for </w:t>
      </w:r>
      <w:r w:rsidR="00834FBC">
        <w:rPr>
          <w:b/>
          <w:sz w:val="28"/>
          <w:szCs w:val="28"/>
        </w:rPr>
        <w:t>Radiology Aide</w:t>
      </w:r>
    </w:p>
    <w:p w:rsidR="000B7F25" w:rsidRDefault="000B7F25" w:rsidP="000B7F25">
      <w:pPr>
        <w:rPr>
          <w:b/>
          <w:sz w:val="28"/>
          <w:szCs w:val="28"/>
        </w:rPr>
      </w:pP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E35E6D" w:rsidRPr="00E35E6D">
        <w:rPr>
          <w:sz w:val="24"/>
          <w:szCs w:val="24"/>
        </w:rPr>
        <w:t>This LAP is designed to help the student</w:t>
      </w:r>
      <w:r w:rsidR="00E35E6D">
        <w:rPr>
          <w:sz w:val="24"/>
          <w:szCs w:val="24"/>
        </w:rPr>
        <w:t xml:space="preserve"> </w:t>
      </w:r>
      <w:r w:rsidR="00C07775">
        <w:rPr>
          <w:sz w:val="24"/>
          <w:szCs w:val="24"/>
        </w:rPr>
        <w:t>learn technical, hands-on aspect of patient care, such as aseptic and non-aseptic techniques, transporting and immobilizing the patient.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B7F25" w:rsidRPr="00E35E6D" w:rsidRDefault="000B7F25" w:rsidP="000B7F25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834FBC" w:rsidRDefault="000B7F25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 w:rsidR="00C07775">
        <w:rPr>
          <w:sz w:val="24"/>
          <w:szCs w:val="24"/>
        </w:rPr>
        <w:t xml:space="preserve">11 &amp; 12 </w:t>
      </w:r>
      <w:r w:rsidR="00834FBC" w:rsidRPr="00834FBC">
        <w:rPr>
          <w:sz w:val="24"/>
          <w:szCs w:val="24"/>
        </w:rPr>
        <w:t xml:space="preserve">Adler and Carlton’s </w:t>
      </w:r>
      <w:r w:rsidR="00834FBC">
        <w:rPr>
          <w:i/>
          <w:sz w:val="24"/>
          <w:szCs w:val="24"/>
        </w:rPr>
        <w:t>Introduction to Radiologic Science and Patient Care</w:t>
      </w:r>
    </w:p>
    <w:p w:rsidR="00E35E6D" w:rsidRPr="00834FBC" w:rsidRDefault="00E35E6D" w:rsidP="000B7F2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0B7F25" w:rsidRPr="00E35E6D" w:rsidRDefault="000B7F25" w:rsidP="000B7F25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834FBC" w:rsidRDefault="00C07775" w:rsidP="00E35E6D">
      <w:pPr>
        <w:rPr>
          <w:i/>
          <w:sz w:val="24"/>
          <w:szCs w:val="24"/>
        </w:rPr>
      </w:pPr>
      <w:r>
        <w:rPr>
          <w:i/>
          <w:sz w:val="24"/>
          <w:szCs w:val="24"/>
        </w:rPr>
        <w:t>Patient Interactions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11</w:t>
      </w:r>
    </w:p>
    <w:p w:rsidR="00834FBC" w:rsidRDefault="00834FBC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07775">
        <w:rPr>
          <w:sz w:val="24"/>
          <w:szCs w:val="24"/>
        </w:rPr>
        <w:t>Identify qualities needed to be a caring radiologic technologist.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Specify needs that cause people to enter radiologic technology as a profession.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general needs that patients may have according to Maslow’s hierarchy of needs.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Relate differences between the needs of inpatients and those of outpatients.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why patient interaction is important to patients, as well as their family and friends.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Analyze effective methods of communication for patients of various ages.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appropriate interaction techniques for various types of patients.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considerations of the physical changes of aging for radiologic examinations.</w:t>
      </w:r>
    </w:p>
    <w:p w:rsidR="00C07775" w:rsidRDefault="00C07775" w:rsidP="00C077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appropriate methods of responding to terminally ill patients.</w:t>
      </w:r>
    </w:p>
    <w:p w:rsidR="00C07775" w:rsidRDefault="000D63BB" w:rsidP="00C0777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History Taking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12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role of the radiologic technologist in taking patient clinical histories.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the desirable qualities of a good patient interviewer.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Differentiate objective from subjective data.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Explain the value of each of the six categories of questions useful in obtaining patient histories.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Describe the importance of clarifying the chief complaint.</w:t>
      </w:r>
    </w:p>
    <w:p w:rsidR="000D63BB" w:rsidRDefault="000D63BB" w:rsidP="000D63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Detail the important elements of each of the sacred seven elements of the clinical history.</w:t>
      </w: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0D63BB" w:rsidRDefault="000D63BB" w:rsidP="000D63BB">
      <w:pPr>
        <w:rPr>
          <w:b/>
          <w:sz w:val="28"/>
          <w:szCs w:val="28"/>
        </w:rPr>
      </w:pP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D63BB" w:rsidRDefault="000D63BB" w:rsidP="000D63B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13 &amp; 14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0D63BB" w:rsidRPr="00834FBC" w:rsidRDefault="000D63BB" w:rsidP="000D63BB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D63BB" w:rsidRDefault="000D63BB" w:rsidP="000D63BB">
      <w:pPr>
        <w:rPr>
          <w:i/>
          <w:sz w:val="24"/>
          <w:szCs w:val="24"/>
        </w:rPr>
      </w:pPr>
      <w:r>
        <w:rPr>
          <w:i/>
          <w:sz w:val="24"/>
          <w:szCs w:val="24"/>
        </w:rPr>
        <w:t>Transfer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13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terms associated with body mechanics.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cause, signs, symptoms and treatment of orthostatic hypotension.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Describe the basic principles of proper lifting and transfer techniques.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four types of wheelchair-to-bed transfers.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Explain a standard cart transfer procedure.</w:t>
      </w:r>
    </w:p>
    <w:p w:rsidR="000D63BB" w:rsidRDefault="000D63BB" w:rsidP="000D63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Identify five standard patient positions.</w:t>
      </w: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i/>
          <w:sz w:val="24"/>
          <w:szCs w:val="24"/>
        </w:rPr>
      </w:pPr>
    </w:p>
    <w:p w:rsidR="000D63BB" w:rsidRDefault="000D63BB" w:rsidP="000D63BB">
      <w:pPr>
        <w:rPr>
          <w:i/>
          <w:sz w:val="24"/>
          <w:szCs w:val="24"/>
        </w:rPr>
      </w:pPr>
    </w:p>
    <w:p w:rsidR="000D63BB" w:rsidRDefault="000D63BB" w:rsidP="000D63BB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Immobilization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14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Demonstrate a range of immobilization techniques.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importance of quality communication with a patient.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reduction of patient radiation exposure by using proper immobilization methods.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Apply immobilization techniques in routine situations.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Use immobilization devices effectively.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trauma immobilization techniques as they pertain to specific anatomic involvement.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Explain the importance of establishing rapport with pediatric patients.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Use various methods of pediatric immobilization.</w:t>
      </w:r>
    </w:p>
    <w:p w:rsidR="000D63BB" w:rsidRDefault="000D63BB" w:rsidP="000D63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Describe appropriate application of immobilization techniques pertinent to geriatric patients.</w:t>
      </w: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rPr>
          <w:sz w:val="24"/>
          <w:szCs w:val="24"/>
        </w:rPr>
      </w:pP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0D63BB" w:rsidRDefault="000D63BB" w:rsidP="000D6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0D63BB" w:rsidRDefault="000D63BB" w:rsidP="000D63BB">
      <w:pPr>
        <w:rPr>
          <w:b/>
          <w:sz w:val="28"/>
          <w:szCs w:val="28"/>
        </w:rPr>
      </w:pP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0D63BB" w:rsidRPr="00E35E6D" w:rsidRDefault="000D63BB" w:rsidP="000D63BB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0D63BB" w:rsidRDefault="000D63BB" w:rsidP="000D63B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15 &amp; 16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0D63BB" w:rsidRPr="00834FBC" w:rsidRDefault="000D63BB" w:rsidP="000D63B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0D63BB" w:rsidRPr="00E35E6D" w:rsidRDefault="000D63BB" w:rsidP="000D63BB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0D63BB" w:rsidRDefault="000D63BB" w:rsidP="000D63BB">
      <w:pPr>
        <w:rPr>
          <w:i/>
          <w:sz w:val="24"/>
          <w:szCs w:val="24"/>
        </w:rPr>
      </w:pPr>
      <w:r>
        <w:rPr>
          <w:i/>
          <w:sz w:val="24"/>
          <w:szCs w:val="24"/>
        </w:rPr>
        <w:t>Vital Signs, Oxygen, Chest Tubes and Lines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15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Discuss the significance of homeostasis.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the mechanisms that adapt and maintain homeostasis.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Discuss the significance of each of the four vital signs:  temperature, respiration, pulse and blood pressure.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Identify the normal range for each of the vital signs.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the implication of abnormal vital signs.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Describe how vital signs are assessed.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Explain the indications for administering oxygen therapy.</w:t>
      </w:r>
    </w:p>
    <w:p w:rsidR="000D63BB" w:rsidRDefault="000D63BB" w:rsidP="000D63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Differentiate high-flow and low-flow oxygen-delivery devices.</w:t>
      </w: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Infection Control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16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Define the terminology related to infection control.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Categorize the four basic infectious agents along with their unique characteristics.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Explain the steps involved in the establishment of an infectious disease.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Discuss the four factors involved in the spread of disease and the chain of infection.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Describe the various sources of nosocomial infection.</w:t>
      </w:r>
    </w:p>
    <w:p w:rsidR="003B4E14" w:rsidRDefault="003B4E14" w:rsidP="003B4E1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Explain the constituents of microbial control within the host.</w:t>
      </w: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rPr>
          <w:sz w:val="24"/>
          <w:szCs w:val="24"/>
        </w:rPr>
      </w:pPr>
    </w:p>
    <w:p w:rsidR="003B4E14" w:rsidRDefault="003B4E14" w:rsidP="003B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3B4E14" w:rsidRDefault="003B4E14" w:rsidP="003B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3B4E14" w:rsidRDefault="003B4E14" w:rsidP="003B4E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3B4E14" w:rsidRDefault="003B4E14" w:rsidP="003B4E14">
      <w:pPr>
        <w:rPr>
          <w:b/>
          <w:sz w:val="28"/>
          <w:szCs w:val="28"/>
        </w:rPr>
      </w:pP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3B4E14" w:rsidRPr="00E35E6D" w:rsidRDefault="003B4E14" w:rsidP="003B4E1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3B4E14" w:rsidRPr="00E35E6D" w:rsidRDefault="003B4E14" w:rsidP="003B4E1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3B4E14" w:rsidRPr="00E35E6D" w:rsidRDefault="003B4E14" w:rsidP="003B4E14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3B4E14" w:rsidRDefault="003B4E14" w:rsidP="003B4E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17 &amp; 18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3B4E14" w:rsidRPr="00834FBC" w:rsidRDefault="003B4E14" w:rsidP="003B4E1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3B4E14" w:rsidRPr="00E35E6D" w:rsidRDefault="003B4E14" w:rsidP="003B4E14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3B4E14" w:rsidRDefault="003B4E14" w:rsidP="003B4E14">
      <w:pPr>
        <w:rPr>
          <w:i/>
          <w:sz w:val="24"/>
          <w:szCs w:val="24"/>
        </w:rPr>
      </w:pPr>
      <w:r>
        <w:rPr>
          <w:i/>
          <w:sz w:val="24"/>
          <w:szCs w:val="24"/>
        </w:rPr>
        <w:t>Aseptic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17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Describe the use of a sterile drape to establish a sterile field.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the steps in a surgical scrub.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procedures for gowning and gloving.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List the basic principles of sterile technique.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procedure for changing a dressing.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Provide care to a patient with a tracheostomy.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Provide care to a patient with chest tubes.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Describe the care of a patient with a urinary catheter.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Contrast intravenous and </w:t>
      </w:r>
      <w:proofErr w:type="spellStart"/>
      <w:r>
        <w:rPr>
          <w:sz w:val="24"/>
          <w:szCs w:val="24"/>
        </w:rPr>
        <w:t>intraarterial</w:t>
      </w:r>
      <w:proofErr w:type="spellEnd"/>
      <w:r>
        <w:rPr>
          <w:sz w:val="24"/>
          <w:szCs w:val="24"/>
        </w:rPr>
        <w:t xml:space="preserve"> lines.</w:t>
      </w:r>
    </w:p>
    <w:p w:rsidR="003B4E14" w:rsidRDefault="003B4E14" w:rsidP="003B4E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Assist the physician in pacemaker insertion.</w:t>
      </w:r>
    </w:p>
    <w:p w:rsidR="003B4E14" w:rsidRDefault="003B4E14" w:rsidP="003B4E14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Nonaseptic</w:t>
      </w:r>
      <w:proofErr w:type="spellEnd"/>
      <w:r>
        <w:rPr>
          <w:i/>
          <w:sz w:val="24"/>
          <w:szCs w:val="24"/>
        </w:rPr>
        <w:t xml:space="preserve"> Techniques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18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insertion, care and removal of nasogastric tubes.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Assist a patient with the use of the male urinal.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Assist a patient with a bedpan.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common types of enemas.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procedure for a cleansing enema.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State the need for patient teaching regarding the barium enema-preparation, procedural and </w:t>
      </w:r>
      <w:proofErr w:type="spellStart"/>
      <w:r>
        <w:rPr>
          <w:sz w:val="24"/>
          <w:szCs w:val="24"/>
        </w:rPr>
        <w:t>postprocedural</w:t>
      </w:r>
      <w:proofErr w:type="spellEnd"/>
      <w:r>
        <w:rPr>
          <w:sz w:val="24"/>
          <w:szCs w:val="24"/>
        </w:rPr>
        <w:t>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Differentiate between the single-contrast and double-contrast barium enemas.</w:t>
      </w:r>
    </w:p>
    <w:p w:rsidR="003B4E14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Describe the procedure for a colostomy barium enema.</w:t>
      </w:r>
    </w:p>
    <w:p w:rsidR="00EA4090" w:rsidRDefault="003B4E14" w:rsidP="003B4E1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State the needs of a colostomy patient undergoing a barium enema.</w:t>
      </w: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EA4090" w:rsidRDefault="00EA4090" w:rsidP="00EA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EA4090" w:rsidRDefault="00EA4090" w:rsidP="00EA4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EA4090" w:rsidRDefault="00EA4090" w:rsidP="00EA4090">
      <w:pPr>
        <w:rPr>
          <w:b/>
          <w:sz w:val="28"/>
          <w:szCs w:val="28"/>
        </w:rPr>
      </w:pP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="00720EFC">
        <w:rPr>
          <w:sz w:val="24"/>
          <w:szCs w:val="24"/>
        </w:rPr>
        <w:t>Patient Care for the Radiology Aide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EA4090" w:rsidRPr="00E35E6D" w:rsidRDefault="00EA4090" w:rsidP="00EA4090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EA4090" w:rsidRPr="00E35E6D" w:rsidRDefault="00EA4090" w:rsidP="00EA4090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EA4090" w:rsidRPr="00E35E6D" w:rsidRDefault="00EA4090" w:rsidP="00EA4090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EA4090" w:rsidRDefault="00EA4090" w:rsidP="00EA409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Chapters </w:t>
      </w:r>
      <w:r>
        <w:rPr>
          <w:sz w:val="24"/>
          <w:szCs w:val="24"/>
        </w:rPr>
        <w:t xml:space="preserve">19 &amp; 20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EA4090" w:rsidRPr="00834FBC" w:rsidRDefault="00EA4090" w:rsidP="00EA4090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34FBC">
        <w:rPr>
          <w:sz w:val="24"/>
          <w:szCs w:val="24"/>
        </w:rPr>
        <w:t>Pass the tests for each chapter</w:t>
      </w:r>
    </w:p>
    <w:p w:rsidR="00EA4090" w:rsidRPr="00E35E6D" w:rsidRDefault="00EA4090" w:rsidP="00EA4090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EA4090" w:rsidRDefault="00EA4090" w:rsidP="00EA4090">
      <w:pPr>
        <w:rPr>
          <w:i/>
          <w:sz w:val="24"/>
          <w:szCs w:val="24"/>
        </w:rPr>
      </w:pPr>
      <w:r>
        <w:rPr>
          <w:i/>
          <w:sz w:val="24"/>
          <w:szCs w:val="24"/>
        </w:rPr>
        <w:t>Medical Emergencies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19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 Define terms related to medical emergencies.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List the objectives of first aid.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List general priorities in working with patients in acute situations.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Explain the purpose of an emergency cart and its contents.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Differentiate between the two primary types of external cardiac defibrillators.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Explain the four levels of consciousness.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Describe the signs and symptoms of various medical emergencies.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methods of avoiding the factors that contribute to shock.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Discuss factors that contribute to the development of hypoglycemia.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Describe the appropriate procedure for handling patients with various medical emergencies.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Describe the correct procedure for administration of cardiopulmonary resuscitation.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Describe the general procedure for the use of an automatic external cardiac defibrillator.</w:t>
      </w:r>
    </w:p>
    <w:p w:rsidR="00EA4090" w:rsidRDefault="00EA4090" w:rsidP="00EA4090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Demonstrate appropriate principles of cardiopulmonary resuscitation.</w:t>
      </w:r>
    </w:p>
    <w:p w:rsidR="00EA4090" w:rsidRDefault="00EA4090" w:rsidP="00EA4090">
      <w:pPr>
        <w:rPr>
          <w:sz w:val="24"/>
          <w:szCs w:val="24"/>
        </w:rPr>
      </w:pPr>
    </w:p>
    <w:p w:rsidR="00EA4090" w:rsidRDefault="00EA4090" w:rsidP="00EA4090">
      <w:pPr>
        <w:rPr>
          <w:i/>
          <w:sz w:val="24"/>
          <w:szCs w:val="24"/>
        </w:rPr>
      </w:pPr>
      <w:r>
        <w:rPr>
          <w:i/>
          <w:sz w:val="24"/>
          <w:szCs w:val="24"/>
        </w:rPr>
        <w:t>Pharmacology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20</w:t>
      </w:r>
    </w:p>
    <w:p w:rsidR="00863A34" w:rsidRDefault="00863A34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Recognize common definitions and nomenclature associated with pharmacology.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Recognize the various classifications of drugs.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Describe the actions, indication and precautions related to various drugs.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List the five rights of drug administration.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List the methods of drug administration.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Prepare intravenous drugs for injection.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Perform venipuncture using appropriate universal precautions.</w:t>
      </w:r>
    </w:p>
    <w:p w:rsidR="00720EFC" w:rsidRDefault="00720EFC" w:rsidP="00863A34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Describe documentation procedures related to drug administration.</w:t>
      </w:r>
    </w:p>
    <w:p w:rsidR="00EA4090" w:rsidRDefault="00863A34" w:rsidP="00720EFC">
      <w:pPr>
        <w:rPr>
          <w:sz w:val="24"/>
          <w:szCs w:val="24"/>
        </w:rPr>
      </w:pPr>
      <w:r w:rsidRPr="00720EFC">
        <w:rPr>
          <w:sz w:val="24"/>
          <w:szCs w:val="24"/>
        </w:rPr>
        <w:t xml:space="preserve"> </w:t>
      </w: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rPr>
          <w:sz w:val="24"/>
          <w:szCs w:val="24"/>
        </w:rPr>
      </w:pPr>
    </w:p>
    <w:p w:rsidR="00720EFC" w:rsidRDefault="00720EFC" w:rsidP="0072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High Plains Technology Center</w:t>
      </w:r>
    </w:p>
    <w:p w:rsidR="00720EFC" w:rsidRDefault="00720EFC" w:rsidP="0072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Careers</w:t>
      </w:r>
    </w:p>
    <w:p w:rsidR="00720EFC" w:rsidRDefault="00720EFC" w:rsidP="00720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Activity Packet (LAP) for Radiology Aide</w:t>
      </w:r>
    </w:p>
    <w:p w:rsidR="00720EFC" w:rsidRDefault="00720EFC" w:rsidP="00720EFC">
      <w:pPr>
        <w:rPr>
          <w:b/>
          <w:sz w:val="28"/>
          <w:szCs w:val="28"/>
        </w:rPr>
      </w:pP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Related unit of instruction: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ab/>
      </w:r>
      <w:r>
        <w:rPr>
          <w:sz w:val="24"/>
          <w:szCs w:val="24"/>
        </w:rPr>
        <w:t>Patient Care for the Radiology Aide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Approximate Completion time:</w:t>
      </w:r>
    </w:p>
    <w:p w:rsidR="00720EFC" w:rsidRPr="00E35E6D" w:rsidRDefault="00720EFC" w:rsidP="00720EFC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 xml:space="preserve">15 hours 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Rationale for the Lap:</w:t>
      </w:r>
    </w:p>
    <w:p w:rsidR="00720EFC" w:rsidRPr="00E35E6D" w:rsidRDefault="00720EFC" w:rsidP="00720EFC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This LAP is designed to help the student</w:t>
      </w:r>
      <w:r>
        <w:rPr>
          <w:sz w:val="24"/>
          <w:szCs w:val="24"/>
        </w:rPr>
        <w:t xml:space="preserve"> learn technical, hands-on aspect of patient care, such as aseptic and non-aseptic techniques, transporting and immobilizing the patient.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Criteria for successful completion:</w:t>
      </w:r>
    </w:p>
    <w:p w:rsidR="00720EFC" w:rsidRPr="00E35E6D" w:rsidRDefault="00720EFC" w:rsidP="00720EFC">
      <w:pPr>
        <w:rPr>
          <w:sz w:val="24"/>
          <w:szCs w:val="24"/>
        </w:rPr>
      </w:pPr>
      <w:r w:rsidRPr="00E35E6D">
        <w:rPr>
          <w:b/>
          <w:sz w:val="24"/>
          <w:szCs w:val="24"/>
        </w:rPr>
        <w:tab/>
      </w:r>
      <w:r w:rsidRPr="00E35E6D">
        <w:rPr>
          <w:sz w:val="24"/>
          <w:szCs w:val="24"/>
        </w:rPr>
        <w:t>By the end of this LAP the student will</w:t>
      </w:r>
    </w:p>
    <w:p w:rsidR="00720EFC" w:rsidRDefault="00720EFC" w:rsidP="00720EF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 Read and turn in work sheets for Chapter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Pr="00834FBC">
        <w:rPr>
          <w:sz w:val="24"/>
          <w:szCs w:val="24"/>
        </w:rPr>
        <w:t xml:space="preserve">Adler and Carlton’s </w:t>
      </w:r>
      <w:r>
        <w:rPr>
          <w:i/>
          <w:sz w:val="24"/>
          <w:szCs w:val="24"/>
        </w:rPr>
        <w:t>Introduction to Radiologic Science and Patient Care</w:t>
      </w:r>
    </w:p>
    <w:p w:rsidR="00720EFC" w:rsidRPr="00834FBC" w:rsidRDefault="00720EFC" w:rsidP="00720EF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34FBC">
        <w:rPr>
          <w:sz w:val="24"/>
          <w:szCs w:val="24"/>
        </w:rPr>
        <w:t xml:space="preserve">Pass the test for </w:t>
      </w:r>
      <w:r>
        <w:rPr>
          <w:sz w:val="24"/>
          <w:szCs w:val="24"/>
        </w:rPr>
        <w:t xml:space="preserve">the </w:t>
      </w:r>
      <w:r w:rsidRPr="00834FBC">
        <w:rPr>
          <w:sz w:val="24"/>
          <w:szCs w:val="24"/>
        </w:rPr>
        <w:t>chapter</w:t>
      </w:r>
    </w:p>
    <w:p w:rsidR="00720EFC" w:rsidRPr="00E35E6D" w:rsidRDefault="00720EFC" w:rsidP="00720EFC">
      <w:pPr>
        <w:rPr>
          <w:b/>
          <w:sz w:val="24"/>
          <w:szCs w:val="24"/>
        </w:rPr>
      </w:pPr>
      <w:r w:rsidRPr="00E35E6D">
        <w:rPr>
          <w:b/>
          <w:sz w:val="24"/>
          <w:szCs w:val="24"/>
        </w:rPr>
        <w:t>Learning Objective:</w:t>
      </w:r>
    </w:p>
    <w:p w:rsidR="00720EFC" w:rsidRDefault="00720EFC" w:rsidP="00720EFC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Contrast Media and Introduction to Radiopharmaceuticals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Chapter 21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State the purpose of contrast media.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Differentiate between low and high subject contrast.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Compare negative and positive contrast agents.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Name the general types of contrast media used for specific radiographic procedures.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List the serious complications of the administration of barium sulfate.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Match specific procedures to particular patient instructions.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Explain the importance of osmosis as it relates to various effects of iodinated ionic contrast media.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Discuss the advantages of nonionic iodinated contrast media.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Differentiate among the major adverse effects of various contrast agents.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Recognize clinical symptoms of adverse reactions to iodinated contrast media to the level of treatment required.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Relate the patient history to the possibility of adverse reactions.</w:t>
      </w:r>
    </w:p>
    <w:p w:rsidR="00720EFC" w:rsidRDefault="00720EFC" w:rsidP="00720EFC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Introduce the concept of radiopharmaceuticals.</w:t>
      </w:r>
    </w:p>
    <w:p w:rsidR="00720EFC" w:rsidRPr="00720EFC" w:rsidRDefault="00720EFC" w:rsidP="00720EFC">
      <w:pPr>
        <w:rPr>
          <w:sz w:val="24"/>
          <w:szCs w:val="24"/>
        </w:rPr>
      </w:pPr>
      <w:bookmarkStart w:id="0" w:name="_GoBack"/>
      <w:bookmarkEnd w:id="0"/>
      <w:r w:rsidRPr="00720EFC">
        <w:rPr>
          <w:sz w:val="24"/>
          <w:szCs w:val="24"/>
        </w:rPr>
        <w:t xml:space="preserve"> </w:t>
      </w:r>
    </w:p>
    <w:sectPr w:rsidR="00720EFC" w:rsidRPr="0072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34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577B2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0554"/>
    <w:multiLevelType w:val="hybridMultilevel"/>
    <w:tmpl w:val="CA50E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D578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1DA1"/>
    <w:multiLevelType w:val="hybridMultilevel"/>
    <w:tmpl w:val="5042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C0CE7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281D90"/>
    <w:multiLevelType w:val="hybridMultilevel"/>
    <w:tmpl w:val="4612B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F38C0"/>
    <w:multiLevelType w:val="hybridMultilevel"/>
    <w:tmpl w:val="229E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18E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17AA1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F723C82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7558D6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89138CB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3966115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C6F58"/>
    <w:multiLevelType w:val="hybridMultilevel"/>
    <w:tmpl w:val="70A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4C5"/>
    <w:multiLevelType w:val="hybridMultilevel"/>
    <w:tmpl w:val="43B0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44F43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0B42B38"/>
    <w:multiLevelType w:val="hybridMultilevel"/>
    <w:tmpl w:val="651A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14201"/>
    <w:multiLevelType w:val="hybridMultilevel"/>
    <w:tmpl w:val="A508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A572A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A6E3E"/>
    <w:multiLevelType w:val="hybridMultilevel"/>
    <w:tmpl w:val="5218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D4F96"/>
    <w:multiLevelType w:val="hybridMultilevel"/>
    <w:tmpl w:val="84C85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03F64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468F5"/>
    <w:multiLevelType w:val="hybridMultilevel"/>
    <w:tmpl w:val="19CC18BE"/>
    <w:lvl w:ilvl="0" w:tplc="FDF44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BAE0CC1"/>
    <w:multiLevelType w:val="hybridMultilevel"/>
    <w:tmpl w:val="353E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0"/>
  </w:num>
  <w:num w:numId="4">
    <w:abstractNumId w:val="13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18"/>
  </w:num>
  <w:num w:numId="10">
    <w:abstractNumId w:val="24"/>
  </w:num>
  <w:num w:numId="11">
    <w:abstractNumId w:val="20"/>
  </w:num>
  <w:num w:numId="12">
    <w:abstractNumId w:val="16"/>
  </w:num>
  <w:num w:numId="13">
    <w:abstractNumId w:val="2"/>
  </w:num>
  <w:num w:numId="14">
    <w:abstractNumId w:val="17"/>
  </w:num>
  <w:num w:numId="15">
    <w:abstractNumId w:val="9"/>
  </w:num>
  <w:num w:numId="16">
    <w:abstractNumId w:val="19"/>
  </w:num>
  <w:num w:numId="17">
    <w:abstractNumId w:val="7"/>
  </w:num>
  <w:num w:numId="18">
    <w:abstractNumId w:val="5"/>
  </w:num>
  <w:num w:numId="19">
    <w:abstractNumId w:val="0"/>
  </w:num>
  <w:num w:numId="20">
    <w:abstractNumId w:val="8"/>
  </w:num>
  <w:num w:numId="21">
    <w:abstractNumId w:val="12"/>
  </w:num>
  <w:num w:numId="22">
    <w:abstractNumId w:val="3"/>
  </w:num>
  <w:num w:numId="23">
    <w:abstractNumId w:val="21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25"/>
    <w:rsid w:val="000B7F25"/>
    <w:rsid w:val="000D63BB"/>
    <w:rsid w:val="001007A2"/>
    <w:rsid w:val="00113E98"/>
    <w:rsid w:val="003B4E14"/>
    <w:rsid w:val="00453BAD"/>
    <w:rsid w:val="00720EFC"/>
    <w:rsid w:val="00834FBC"/>
    <w:rsid w:val="00863A34"/>
    <w:rsid w:val="00AE12D5"/>
    <w:rsid w:val="00B8256B"/>
    <w:rsid w:val="00C07775"/>
    <w:rsid w:val="00DF4BED"/>
    <w:rsid w:val="00E00DD6"/>
    <w:rsid w:val="00E35E6D"/>
    <w:rsid w:val="00EA4090"/>
    <w:rsid w:val="00F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6</cp:revision>
  <dcterms:created xsi:type="dcterms:W3CDTF">2013-01-18T15:41:00Z</dcterms:created>
  <dcterms:modified xsi:type="dcterms:W3CDTF">2013-01-21T14:28:00Z</dcterms:modified>
</cp:coreProperties>
</file>